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7EE91" w14:textId="77777777" w:rsidR="006A1496" w:rsidRPr="00B05E23" w:rsidRDefault="006A1496" w:rsidP="00316AE9">
      <w:pPr>
        <w:jc w:val="center"/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LEKKEOTSIMISSÜSTEEMI SIGNAALTRAATIDE LIITETÖÖDE</w:t>
      </w:r>
      <w:r w:rsidR="00C14D23" w:rsidRPr="00B05E23">
        <w:rPr>
          <w:rFonts w:ascii="Calibri" w:hAnsi="Calibri" w:cs="Calibri"/>
          <w:b/>
          <w:sz w:val="24"/>
        </w:rPr>
        <w:t xml:space="preserve"> </w:t>
      </w:r>
      <w:r w:rsidRPr="00B05E23">
        <w:rPr>
          <w:rFonts w:ascii="Calibri" w:hAnsi="Calibri" w:cs="Calibri"/>
          <w:b/>
          <w:sz w:val="24"/>
        </w:rPr>
        <w:t>PROTOKOLL</w:t>
      </w:r>
    </w:p>
    <w:p w14:paraId="0867F923" w14:textId="77777777" w:rsidR="00BA55A3" w:rsidRPr="00B05E23" w:rsidRDefault="00BA55A3" w:rsidP="00316AE9">
      <w:pPr>
        <w:jc w:val="center"/>
        <w:rPr>
          <w:rFonts w:ascii="Calibri" w:hAnsi="Calibri" w:cs="Calibri"/>
          <w:b/>
          <w:sz w:val="24"/>
        </w:rPr>
      </w:pPr>
    </w:p>
    <w:p w14:paraId="17CD59A2" w14:textId="77777777" w:rsidR="00C14D23" w:rsidRPr="00B05E23" w:rsidRDefault="00C14D23" w:rsidP="00316AE9">
      <w:pPr>
        <w:jc w:val="center"/>
        <w:rPr>
          <w:rFonts w:ascii="Calibri" w:hAnsi="Calibri" w:cs="Calibri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20" w:firstRow="1" w:lastRow="0" w:firstColumn="0" w:lastColumn="0" w:noHBand="0" w:noVBand="0"/>
      </w:tblPr>
      <w:tblGrid>
        <w:gridCol w:w="2977"/>
        <w:gridCol w:w="2127"/>
        <w:gridCol w:w="1417"/>
        <w:gridCol w:w="3260"/>
      </w:tblGrid>
      <w:tr w:rsidR="00316AE9" w:rsidRPr="00B05E23" w14:paraId="224D2B4E" w14:textId="77777777" w:rsidTr="00BA55A3">
        <w:trPr>
          <w:trHeight w:val="476"/>
        </w:trPr>
        <w:tc>
          <w:tcPr>
            <w:tcW w:w="29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F44BE2" w14:textId="77777777" w:rsidR="00010C04" w:rsidRPr="00B05E23" w:rsidRDefault="00316AE9" w:rsidP="00704A1E">
            <w:pPr>
              <w:rPr>
                <w:rFonts w:ascii="Calibri" w:hAnsi="Calibri" w:cs="Calibri"/>
                <w:b/>
                <w:sz w:val="24"/>
                <w:lang w:val="en-US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 xml:space="preserve">Objekti </w:t>
            </w:r>
            <w:r w:rsidR="001D59B3" w:rsidRPr="00B05E23">
              <w:rPr>
                <w:rFonts w:ascii="Calibri" w:hAnsi="Calibri" w:cs="Calibri"/>
                <w:b/>
                <w:sz w:val="24"/>
              </w:rPr>
              <w:t>number</w:t>
            </w:r>
            <w:r w:rsidRPr="00B05E23">
              <w:rPr>
                <w:rFonts w:ascii="Calibri" w:hAnsi="Calibri" w:cs="Calibri"/>
                <w:b/>
                <w:sz w:val="24"/>
                <w:lang w:val="en-US"/>
              </w:rPr>
              <w:t>: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FE123" w14:textId="77777777" w:rsidR="001D59B3" w:rsidRPr="00B05E23" w:rsidRDefault="001D59B3" w:rsidP="00704A1E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CD2DB" w14:textId="77777777" w:rsidR="00316AE9" w:rsidRPr="00B05E23" w:rsidRDefault="00316AE9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Kuupäev: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A71FEEB" w14:textId="77777777" w:rsidR="001D59B3" w:rsidRPr="00B05E23" w:rsidRDefault="001D59B3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1D59B3" w:rsidRPr="00B05E23" w14:paraId="4AA488D5" w14:textId="77777777" w:rsidTr="00BA55A3">
        <w:trPr>
          <w:gridAfter w:val="2"/>
          <w:wAfter w:w="4677" w:type="dxa"/>
          <w:trHeight w:val="302"/>
        </w:trPr>
        <w:tc>
          <w:tcPr>
            <w:tcW w:w="2977" w:type="dxa"/>
            <w:tcBorders>
              <w:right w:val="single" w:sz="12" w:space="0" w:color="auto"/>
            </w:tcBorders>
          </w:tcPr>
          <w:p w14:paraId="05831014" w14:textId="77777777" w:rsidR="001D59B3" w:rsidRPr="00B05E23" w:rsidRDefault="001D59B3" w:rsidP="00704A1E">
            <w:pPr>
              <w:rPr>
                <w:rFonts w:ascii="Calibri" w:hAnsi="Calibri" w:cs="Calibri"/>
                <w:b/>
                <w:sz w:val="24"/>
                <w:lang w:val="en-US"/>
              </w:rPr>
            </w:pPr>
            <w:r w:rsidRPr="00B05E23">
              <w:rPr>
                <w:rFonts w:ascii="Calibri" w:hAnsi="Calibri" w:cs="Calibri"/>
                <w:b/>
                <w:sz w:val="24"/>
                <w:lang w:val="en-US"/>
              </w:rPr>
              <w:t>Ühendatava kontuuri objekti number:</w:t>
            </w:r>
          </w:p>
        </w:tc>
        <w:tc>
          <w:tcPr>
            <w:tcW w:w="2127" w:type="dxa"/>
            <w:tcBorders>
              <w:left w:val="single" w:sz="12" w:space="0" w:color="auto"/>
            </w:tcBorders>
          </w:tcPr>
          <w:p w14:paraId="100C8059" w14:textId="77777777" w:rsidR="001D59B3" w:rsidRPr="00B05E23" w:rsidRDefault="001D59B3" w:rsidP="00704A1E">
            <w:pPr>
              <w:rPr>
                <w:rFonts w:ascii="Calibri" w:hAnsi="Calibri" w:cs="Calibri"/>
                <w:lang w:val="en-GB"/>
              </w:rPr>
            </w:pPr>
          </w:p>
        </w:tc>
      </w:tr>
    </w:tbl>
    <w:p w14:paraId="25223D8E" w14:textId="77777777" w:rsidR="001D59B3" w:rsidRPr="00B05E23" w:rsidRDefault="001D59B3" w:rsidP="00704A1E">
      <w:pPr>
        <w:rPr>
          <w:rFonts w:ascii="Calibri" w:hAnsi="Calibri" w:cs="Calibri"/>
          <w:b/>
          <w:sz w:val="24"/>
        </w:rPr>
      </w:pPr>
    </w:p>
    <w:p w14:paraId="2DA032D3" w14:textId="77777777" w:rsidR="00BA55A3" w:rsidRPr="00B05E23" w:rsidRDefault="00BA55A3" w:rsidP="00704A1E">
      <w:pPr>
        <w:rPr>
          <w:rFonts w:ascii="Calibri" w:hAnsi="Calibri" w:cs="Calibri"/>
          <w:b/>
          <w:sz w:val="24"/>
        </w:rPr>
      </w:pPr>
    </w:p>
    <w:p w14:paraId="75CA9201" w14:textId="027ED7C1" w:rsidR="006A1496" w:rsidRPr="00B05E23" w:rsidRDefault="00350333" w:rsidP="00704A1E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1.</w:t>
      </w:r>
      <w:r w:rsidR="00B05E23">
        <w:rPr>
          <w:rFonts w:ascii="Calibri" w:hAnsi="Calibri" w:cs="Calibri"/>
          <w:b/>
          <w:sz w:val="24"/>
        </w:rPr>
        <w:t xml:space="preserve"> </w:t>
      </w:r>
      <w:r w:rsidR="006A1496" w:rsidRPr="00B05E23">
        <w:rPr>
          <w:rFonts w:ascii="Calibri" w:hAnsi="Calibri" w:cs="Calibri"/>
          <w:b/>
          <w:sz w:val="24"/>
        </w:rPr>
        <w:t>Üldandmed</w:t>
      </w:r>
      <w:r w:rsidR="00A0180B" w:rsidRPr="00B05E23">
        <w:rPr>
          <w:rFonts w:ascii="Calibri" w:hAnsi="Calibri" w:cs="Calibri"/>
          <w:b/>
          <w:sz w:val="24"/>
        </w:rPr>
        <w:t>:</w:t>
      </w:r>
    </w:p>
    <w:p w14:paraId="775029E5" w14:textId="77777777" w:rsidR="00BA55A3" w:rsidRPr="00B05E23" w:rsidRDefault="00BA55A3" w:rsidP="00704A1E">
      <w:pPr>
        <w:rPr>
          <w:rFonts w:ascii="Calibri" w:hAnsi="Calibri" w:cs="Calibri"/>
          <w:b/>
          <w:sz w:val="24"/>
        </w:rPr>
      </w:pPr>
    </w:p>
    <w:p w14:paraId="59642802" w14:textId="77777777" w:rsidR="006A1496" w:rsidRPr="00B05E23" w:rsidRDefault="006A1496" w:rsidP="00704A1E">
      <w:pPr>
        <w:ind w:left="-142"/>
        <w:rPr>
          <w:rFonts w:ascii="Calibri" w:hAnsi="Calibri" w:cs="Calibri"/>
          <w:b/>
          <w:sz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54"/>
      </w:tblGrid>
      <w:tr w:rsidR="00704A1E" w:rsidRPr="00B05E23" w14:paraId="6B35F99F" w14:textId="77777777" w:rsidTr="00AF3F3D">
        <w:trPr>
          <w:trHeight w:val="321"/>
          <w:jc w:val="center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25FAB44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  <w:p w14:paraId="5B3A4809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Objekti</w:t>
            </w:r>
          </w:p>
          <w:p w14:paraId="65EA76AE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Nimetus: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ED7E340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04A1E" w:rsidRPr="00B05E23" w14:paraId="5C8C5542" w14:textId="77777777" w:rsidTr="00AF3F3D">
        <w:trPr>
          <w:trHeight w:val="311"/>
          <w:jc w:val="center"/>
        </w:trPr>
        <w:tc>
          <w:tcPr>
            <w:tcW w:w="2093" w:type="dxa"/>
            <w:vMerge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10B62DD8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38096C4B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04A1E" w:rsidRPr="00B05E23" w14:paraId="289B20E9" w14:textId="77777777" w:rsidTr="00AF3F3D">
        <w:trPr>
          <w:trHeight w:val="311"/>
          <w:jc w:val="center"/>
        </w:trPr>
        <w:tc>
          <w:tcPr>
            <w:tcW w:w="20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FA0EB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D05FB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04A1E" w:rsidRPr="00B05E23" w14:paraId="4C15CBA5" w14:textId="77777777" w:rsidTr="00BA55A3">
        <w:trPr>
          <w:trHeight w:val="315"/>
          <w:jc w:val="center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4A635C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  <w:p w14:paraId="5AD2B3A9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Mõõtepunkti</w:t>
            </w:r>
          </w:p>
          <w:p w14:paraId="6043422B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asukoht 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4E5B6B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04A1E" w:rsidRPr="00B05E23" w14:paraId="2D03FD3A" w14:textId="77777777" w:rsidTr="00BA55A3">
        <w:trPr>
          <w:trHeight w:val="319"/>
          <w:jc w:val="center"/>
        </w:trPr>
        <w:tc>
          <w:tcPr>
            <w:tcW w:w="20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32667C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57929250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04A1E" w:rsidRPr="00B05E23" w14:paraId="500884C2" w14:textId="77777777" w:rsidTr="00BA55A3">
        <w:trPr>
          <w:trHeight w:val="319"/>
          <w:jc w:val="center"/>
        </w:trPr>
        <w:tc>
          <w:tcPr>
            <w:tcW w:w="20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165EB5" w14:textId="77777777" w:rsidR="00704A1E" w:rsidRPr="00B05E23" w:rsidRDefault="00704A1E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3C07EB" w14:textId="77777777" w:rsidR="00704A1E" w:rsidRPr="00B05E23" w:rsidRDefault="00704A1E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B3F77" w:rsidRPr="00B05E23" w14:paraId="60966930" w14:textId="77777777" w:rsidTr="00BA55A3">
        <w:trPr>
          <w:trHeight w:val="329"/>
          <w:jc w:val="center"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D9DDC4" w14:textId="77777777" w:rsidR="007B3F77" w:rsidRPr="00B05E23" w:rsidRDefault="007B3F77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Sillatud mõõtepunkti asukohad: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1D997F" w14:textId="77777777" w:rsidR="007B3F77" w:rsidRPr="00B05E23" w:rsidRDefault="007B3F77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B3F77" w:rsidRPr="00B05E23" w14:paraId="2F45392D" w14:textId="77777777" w:rsidTr="00BA55A3">
        <w:trPr>
          <w:trHeight w:val="329"/>
          <w:jc w:val="center"/>
        </w:trPr>
        <w:tc>
          <w:tcPr>
            <w:tcW w:w="20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54E3E4B" w14:textId="77777777" w:rsidR="007B3F77" w:rsidRPr="00B05E23" w:rsidRDefault="007B3F77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25B86D48" w14:textId="77777777" w:rsidR="007B3F77" w:rsidRPr="00B05E23" w:rsidRDefault="007B3F77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7B3F77" w:rsidRPr="00B05E23" w14:paraId="6C27AA3D" w14:textId="77777777" w:rsidTr="00BA55A3">
        <w:trPr>
          <w:trHeight w:val="329"/>
          <w:jc w:val="center"/>
        </w:trPr>
        <w:tc>
          <w:tcPr>
            <w:tcW w:w="20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AF3AE8" w14:textId="77777777" w:rsidR="007B3F77" w:rsidRPr="00B05E23" w:rsidRDefault="007B3F77" w:rsidP="00704A1E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39BAB" w14:textId="77777777" w:rsidR="007B3F77" w:rsidRPr="00B05E23" w:rsidRDefault="007B3F77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9F6586" w:rsidRPr="00B05E23" w14:paraId="6A7DE545" w14:textId="77777777" w:rsidTr="00BA55A3">
        <w:trPr>
          <w:trHeight w:val="329"/>
          <w:jc w:val="center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BACC10" w14:textId="77777777" w:rsidR="00010C04" w:rsidRPr="00B05E23" w:rsidRDefault="009F6586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Ehitaja: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35CDA" w14:textId="77777777" w:rsidR="00151EF3" w:rsidRPr="00B05E23" w:rsidRDefault="00151EF3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6A1496" w:rsidRPr="00B05E23" w14:paraId="5F8FC8F1" w14:textId="77777777" w:rsidTr="00BA55A3">
        <w:trPr>
          <w:trHeight w:val="373"/>
          <w:jc w:val="center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D16C3E" w14:textId="77777777" w:rsidR="00010C04" w:rsidRPr="00B05E23" w:rsidRDefault="006A1496" w:rsidP="00704A1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Mõõteriist: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2811B" w14:textId="77777777" w:rsidR="006A1496" w:rsidRPr="00B05E23" w:rsidRDefault="006A1496" w:rsidP="00704A1E">
            <w:pPr>
              <w:rPr>
                <w:rFonts w:ascii="Calibri" w:hAnsi="Calibri" w:cs="Calibri"/>
                <w:bCs/>
                <w:sz w:val="24"/>
              </w:rPr>
            </w:pPr>
          </w:p>
        </w:tc>
      </w:tr>
    </w:tbl>
    <w:p w14:paraId="2A1CA11D" w14:textId="77777777" w:rsidR="00350333" w:rsidRPr="00B05E23" w:rsidRDefault="00350333" w:rsidP="00350333">
      <w:pPr>
        <w:rPr>
          <w:rFonts w:ascii="Calibri" w:hAnsi="Calibri" w:cs="Calibri"/>
          <w:b/>
          <w:sz w:val="24"/>
        </w:rPr>
      </w:pPr>
    </w:p>
    <w:p w14:paraId="275DAE07" w14:textId="77777777" w:rsidR="00BA55A3" w:rsidRPr="00B05E23" w:rsidRDefault="00BA55A3">
      <w:pPr>
        <w:rPr>
          <w:rFonts w:ascii="Calibri" w:hAnsi="Calibri" w:cs="Calibri"/>
          <w:b/>
          <w:sz w:val="24"/>
        </w:rPr>
      </w:pPr>
    </w:p>
    <w:p w14:paraId="4FEA09E0" w14:textId="5727BA37" w:rsidR="00350333" w:rsidRPr="00B05E23" w:rsidRDefault="00350333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2.</w:t>
      </w:r>
      <w:r w:rsidR="00B05E23">
        <w:rPr>
          <w:rFonts w:ascii="Calibri" w:hAnsi="Calibri" w:cs="Calibri"/>
          <w:b/>
          <w:sz w:val="24"/>
        </w:rPr>
        <w:t xml:space="preserve"> </w:t>
      </w:r>
      <w:r w:rsidRPr="00B05E23">
        <w:rPr>
          <w:rFonts w:ascii="Calibri" w:hAnsi="Calibri" w:cs="Calibri"/>
          <w:b/>
          <w:sz w:val="24"/>
        </w:rPr>
        <w:t>Mõõtmistulemused</w:t>
      </w:r>
      <w:bookmarkStart w:id="0" w:name="_Hlk193376430"/>
      <w:r w:rsidR="00A0180B" w:rsidRPr="00B05E23">
        <w:rPr>
          <w:rFonts w:ascii="Calibri" w:hAnsi="Calibri" w:cs="Calibri"/>
          <w:b/>
          <w:sz w:val="24"/>
        </w:rPr>
        <w:t>:</w:t>
      </w:r>
    </w:p>
    <w:p w14:paraId="6089AD37" w14:textId="77777777" w:rsidR="00BA55A3" w:rsidRPr="00B05E23" w:rsidRDefault="00BA55A3">
      <w:pPr>
        <w:rPr>
          <w:rFonts w:ascii="Calibri" w:hAnsi="Calibri" w:cs="Calibri"/>
          <w:b/>
          <w:sz w:val="24"/>
        </w:rPr>
      </w:pPr>
    </w:p>
    <w:p w14:paraId="1CC704D4" w14:textId="77777777" w:rsidR="00704A1E" w:rsidRPr="00B05E23" w:rsidRDefault="00704A1E">
      <w:pPr>
        <w:rPr>
          <w:rFonts w:ascii="Calibri" w:hAnsi="Calibri" w:cs="Calibri"/>
          <w:b/>
          <w:sz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126"/>
      </w:tblGrid>
      <w:tr w:rsidR="006A1496" w:rsidRPr="00B05E23" w14:paraId="17E1A5D8" w14:textId="77777777" w:rsidTr="00BA55A3">
        <w:trPr>
          <w:gridBefore w:val="1"/>
          <w:wBefore w:w="5529" w:type="dxa"/>
          <w:cantSplit/>
          <w:trHeight w:val="472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0F76F" w14:textId="77777777" w:rsidR="006A1496" w:rsidRPr="00B05E23" w:rsidRDefault="006A1496" w:rsidP="00282EEB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Pealevool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F11C91" w14:textId="77777777" w:rsidR="006A1496" w:rsidRPr="00B05E23" w:rsidRDefault="006A1496" w:rsidP="00282EEB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Tagasivool</w:t>
            </w:r>
          </w:p>
        </w:tc>
      </w:tr>
      <w:tr w:rsidR="006A1496" w:rsidRPr="00B05E23" w14:paraId="6EEC1719" w14:textId="77777777" w:rsidTr="00BA55A3">
        <w:trPr>
          <w:cantSplit/>
          <w:trHeight w:val="319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A407AA" w14:textId="77777777" w:rsidR="00282EEB" w:rsidRPr="00B05E23" w:rsidRDefault="006A1496" w:rsidP="005D2089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Soojustorustiku pikkus</w:t>
            </w:r>
            <w:r w:rsidR="00282EEB" w:rsidRPr="00B05E23">
              <w:rPr>
                <w:rFonts w:ascii="Calibri" w:hAnsi="Calibri" w:cs="Calibri"/>
                <w:b/>
                <w:sz w:val="24"/>
              </w:rPr>
              <w:t>,</w:t>
            </w:r>
            <w:r w:rsidRPr="00B05E23">
              <w:rPr>
                <w:rFonts w:ascii="Calibri" w:hAnsi="Calibri" w:cs="Calibri"/>
                <w:b/>
                <w:sz w:val="24"/>
              </w:rPr>
              <w:t xml:space="preserve"> [ m 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C6E771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A995FE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6A1496" w:rsidRPr="00B05E23" w14:paraId="67BE4173" w14:textId="77777777" w:rsidTr="00BA55A3">
        <w:trPr>
          <w:cantSplit/>
          <w:trHeight w:val="319"/>
        </w:trPr>
        <w:tc>
          <w:tcPr>
            <w:tcW w:w="5529" w:type="dxa"/>
            <w:tcBorders>
              <w:left w:val="single" w:sz="12" w:space="0" w:color="auto"/>
              <w:right w:val="single" w:sz="12" w:space="0" w:color="auto"/>
            </w:tcBorders>
          </w:tcPr>
          <w:p w14:paraId="723F1496" w14:textId="77777777" w:rsidR="00282EEB" w:rsidRPr="00B05E23" w:rsidRDefault="006A1496" w:rsidP="005D2089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Kontrolltraatide kontuuri takistus</w:t>
            </w:r>
            <w:r w:rsidR="00282EEB" w:rsidRPr="00B05E23">
              <w:rPr>
                <w:rFonts w:ascii="Calibri" w:hAnsi="Calibri" w:cs="Calibri"/>
                <w:b/>
                <w:sz w:val="24"/>
              </w:rPr>
              <w:t xml:space="preserve">, </w:t>
            </w:r>
            <w:r w:rsidRPr="00B05E23">
              <w:rPr>
                <w:rFonts w:ascii="Calibri" w:hAnsi="Calibri" w:cs="Calibri"/>
                <w:b/>
                <w:sz w:val="24"/>
              </w:rPr>
              <w:t>[ Ω ]</w:t>
            </w:r>
            <w:r w:rsidR="009F6586" w:rsidRPr="00B05E23">
              <w:rPr>
                <w:rFonts w:ascii="Calibri" w:hAnsi="Calibri" w:cs="Calibri"/>
                <w:b/>
                <w:sz w:val="24"/>
              </w:rPr>
              <w:t>*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7905BE18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6C5A8571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6A1496" w:rsidRPr="00B05E23" w14:paraId="0C7AB0E0" w14:textId="77777777" w:rsidTr="00BA55A3">
        <w:trPr>
          <w:cantSplit/>
          <w:trHeight w:val="343"/>
        </w:trPr>
        <w:tc>
          <w:tcPr>
            <w:tcW w:w="5529" w:type="dxa"/>
            <w:tcBorders>
              <w:left w:val="single" w:sz="12" w:space="0" w:color="auto"/>
              <w:right w:val="single" w:sz="12" w:space="0" w:color="auto"/>
            </w:tcBorders>
          </w:tcPr>
          <w:p w14:paraId="08E1CD4B" w14:textId="77777777" w:rsidR="00282EEB" w:rsidRPr="00B05E23" w:rsidRDefault="00282EEB" w:rsidP="007B3F77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Soojusisolatsiooni elektriline takistus, [ MΩ ]</w:t>
            </w:r>
            <w:r w:rsidR="009F6586" w:rsidRPr="00B05E23">
              <w:rPr>
                <w:rFonts w:ascii="Calibri" w:hAnsi="Calibri" w:cs="Calibri"/>
                <w:b/>
                <w:sz w:val="24"/>
              </w:rPr>
              <w:t>**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598D7B07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23B5B202" w14:textId="77777777" w:rsidR="00282EEB" w:rsidRPr="00B05E23" w:rsidRDefault="00282EEB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7B3F77" w:rsidRPr="00B05E23" w14:paraId="395F0EFE" w14:textId="77777777" w:rsidTr="00BA55A3">
        <w:trPr>
          <w:cantSplit/>
          <w:trHeight w:val="387"/>
        </w:trPr>
        <w:tc>
          <w:tcPr>
            <w:tcW w:w="5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E0330D" w14:textId="77777777" w:rsidR="007B3F77" w:rsidRPr="00B05E23" w:rsidRDefault="007B3F77" w:rsidP="00282EEB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Takistuse mõõtmisel kasutatud pinge, [ V ]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363FA" w14:textId="77777777" w:rsidR="007B3F77" w:rsidRPr="00B05E23" w:rsidRDefault="007B3F77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EF10A9" w14:textId="77777777" w:rsidR="007B3F77" w:rsidRPr="00B05E23" w:rsidRDefault="007B3F77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0ECEF9D2" w14:textId="77777777" w:rsidR="00704A1E" w:rsidRPr="00B05E23" w:rsidRDefault="00704A1E" w:rsidP="007414A6">
      <w:pPr>
        <w:rPr>
          <w:rFonts w:ascii="Calibri" w:hAnsi="Calibri" w:cs="Calibri"/>
          <w:b/>
          <w:sz w:val="24"/>
        </w:rPr>
      </w:pPr>
    </w:p>
    <w:p w14:paraId="3552B512" w14:textId="77777777" w:rsidR="006A1496" w:rsidRPr="00B05E23" w:rsidRDefault="007414A6" w:rsidP="007414A6">
      <w:pPr>
        <w:rPr>
          <w:rFonts w:ascii="Calibri" w:hAnsi="Calibri" w:cs="Calibri"/>
          <w:bCs/>
          <w:sz w:val="18"/>
          <w:szCs w:val="18"/>
        </w:rPr>
      </w:pPr>
      <w:r w:rsidRPr="00B05E23">
        <w:rPr>
          <w:rFonts w:ascii="Calibri" w:hAnsi="Calibri" w:cs="Calibri"/>
          <w:b/>
          <w:sz w:val="18"/>
          <w:szCs w:val="18"/>
        </w:rPr>
        <w:t xml:space="preserve">* - </w:t>
      </w:r>
      <w:r w:rsidR="00F12EF8" w:rsidRPr="00B05E23">
        <w:rPr>
          <w:rFonts w:ascii="Calibri" w:hAnsi="Calibri" w:cs="Calibri"/>
          <w:bCs/>
          <w:sz w:val="18"/>
          <w:szCs w:val="18"/>
        </w:rPr>
        <w:t>lubatud väärtus on 1,5Ω 100 meetri toru kohta</w:t>
      </w:r>
      <w:r w:rsidR="00010C04" w:rsidRPr="00B05E23">
        <w:rPr>
          <w:rFonts w:ascii="Calibri" w:hAnsi="Calibri" w:cs="Calibri"/>
          <w:bCs/>
          <w:sz w:val="18"/>
          <w:szCs w:val="18"/>
        </w:rPr>
        <w:t xml:space="preserve"> </w:t>
      </w:r>
      <w:r w:rsidR="00010C04" w:rsidRPr="00B05E23">
        <w:rPr>
          <w:rFonts w:ascii="Calibri" w:hAnsi="Calibri" w:cs="Calibri"/>
          <w:bCs/>
          <w:sz w:val="18"/>
          <w:szCs w:val="18"/>
          <w:u w:val="single"/>
        </w:rPr>
        <w:t>+</w:t>
      </w:r>
      <w:r w:rsidR="00010C04" w:rsidRPr="00B05E23">
        <w:rPr>
          <w:rFonts w:ascii="Calibri" w:hAnsi="Calibri" w:cs="Calibri"/>
          <w:bCs/>
          <w:sz w:val="18"/>
          <w:szCs w:val="18"/>
        </w:rPr>
        <w:t>10%</w:t>
      </w:r>
    </w:p>
    <w:p w14:paraId="40F94DD4" w14:textId="77777777" w:rsidR="00010C04" w:rsidRPr="00B05E23" w:rsidRDefault="00010C04" w:rsidP="00010C04">
      <w:pPr>
        <w:rPr>
          <w:rFonts w:ascii="Calibri" w:hAnsi="Calibri" w:cs="Calibri"/>
          <w:bCs/>
          <w:sz w:val="18"/>
          <w:szCs w:val="18"/>
        </w:rPr>
      </w:pPr>
      <w:r w:rsidRPr="00B05E23">
        <w:rPr>
          <w:rFonts w:ascii="Calibri" w:hAnsi="Calibri" w:cs="Calibri"/>
          <w:b/>
          <w:sz w:val="18"/>
          <w:szCs w:val="18"/>
        </w:rPr>
        <w:t xml:space="preserve">** - </w:t>
      </w:r>
      <w:r w:rsidRPr="00B05E23">
        <w:rPr>
          <w:rFonts w:ascii="Calibri" w:hAnsi="Calibri" w:cs="Calibri"/>
          <w:bCs/>
          <w:sz w:val="18"/>
          <w:szCs w:val="18"/>
        </w:rPr>
        <w:t xml:space="preserve">lubatud väärtus on ≥1MΩ </w:t>
      </w:r>
    </w:p>
    <w:p w14:paraId="372B9323" w14:textId="77777777" w:rsidR="00704A1E" w:rsidRPr="00B05E23" w:rsidRDefault="00704A1E" w:rsidP="00010C04">
      <w:pPr>
        <w:rPr>
          <w:rFonts w:ascii="Calibri" w:hAnsi="Calibri" w:cs="Calibri"/>
          <w:bCs/>
          <w:sz w:val="24"/>
        </w:rPr>
      </w:pPr>
    </w:p>
    <w:bookmarkEnd w:id="0"/>
    <w:p w14:paraId="1DB86661" w14:textId="77777777" w:rsidR="00151EF3" w:rsidRPr="00B05E23" w:rsidRDefault="00151EF3" w:rsidP="00010C04">
      <w:pPr>
        <w:rPr>
          <w:rFonts w:ascii="Calibri" w:hAnsi="Calibri" w:cs="Calibri"/>
          <w:bCs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678"/>
        <w:gridCol w:w="2126"/>
      </w:tblGrid>
      <w:tr w:rsidR="007414A6" w:rsidRPr="00B05E23" w14:paraId="74EBE7A4" w14:textId="77777777" w:rsidTr="00BA55A3">
        <w:trPr>
          <w:cantSplit/>
          <w:trHeight w:val="404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C67B6" w14:textId="77777777" w:rsidR="007414A6" w:rsidRPr="00B05E23" w:rsidRDefault="007414A6">
            <w:pPr>
              <w:pStyle w:val="Pealkiri1"/>
              <w:rPr>
                <w:rFonts w:ascii="Calibri" w:hAnsi="Calibri" w:cs="Calibri"/>
                <w:u w:val="single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38E1B" w14:textId="77777777" w:rsidR="007414A6" w:rsidRPr="00B05E23" w:rsidRDefault="007414A6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Nimi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4F653F" w14:textId="77777777" w:rsidR="007414A6" w:rsidRPr="00B05E23" w:rsidRDefault="007414A6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Kuupäev</w:t>
            </w:r>
          </w:p>
        </w:tc>
      </w:tr>
      <w:tr w:rsidR="007414A6" w:rsidRPr="00B05E23" w14:paraId="37B00471" w14:textId="77777777" w:rsidTr="00BA55A3">
        <w:trPr>
          <w:cantSplit/>
          <w:trHeight w:val="255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92282E7" w14:textId="77777777" w:rsidR="007414A6" w:rsidRPr="00B05E23" w:rsidRDefault="007414A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Protokolli koostas: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04A95D" w14:textId="77777777" w:rsidR="007414A6" w:rsidRPr="00B05E23" w:rsidRDefault="007414A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E23FA2" w14:textId="77777777" w:rsidR="007414A6" w:rsidRPr="00B05E23" w:rsidRDefault="007414A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7414A6" w:rsidRPr="00B05E23" w14:paraId="116ED2C4" w14:textId="77777777" w:rsidTr="00BA55A3">
        <w:trPr>
          <w:cantSplit/>
          <w:trHeight w:val="255"/>
        </w:trPr>
        <w:tc>
          <w:tcPr>
            <w:tcW w:w="2943" w:type="dxa"/>
            <w:tcBorders>
              <w:left w:val="single" w:sz="12" w:space="0" w:color="auto"/>
              <w:right w:val="single" w:sz="12" w:space="0" w:color="auto"/>
            </w:tcBorders>
          </w:tcPr>
          <w:p w14:paraId="76A72DAD" w14:textId="77777777" w:rsidR="007414A6" w:rsidRPr="00B05E23" w:rsidRDefault="007E1B8E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Töövõtja vastutav isik: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</w:tcPr>
          <w:p w14:paraId="069042C2" w14:textId="77777777" w:rsidR="007414A6" w:rsidRPr="00B05E23" w:rsidRDefault="007414A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675DB828" w14:textId="77777777" w:rsidR="007414A6" w:rsidRPr="00B05E23" w:rsidRDefault="007414A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FB17C9" w:rsidRPr="00B05E23" w14:paraId="6A6AABA0" w14:textId="77777777" w:rsidTr="00BA55A3">
        <w:trPr>
          <w:cantSplit/>
          <w:trHeight w:val="255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9862D2" w14:textId="77777777" w:rsidR="00FB17C9" w:rsidRPr="00B05E23" w:rsidRDefault="00FB17C9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6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40647" w14:textId="77777777" w:rsidR="00FB17C9" w:rsidRPr="00B05E23" w:rsidRDefault="00FB17C9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41B286" w14:textId="77777777" w:rsidR="00FB17C9" w:rsidRPr="00B05E23" w:rsidRDefault="00FB17C9">
            <w:pPr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1946F703" w14:textId="77777777" w:rsidR="007414A6" w:rsidRPr="00B05E23" w:rsidRDefault="007414A6">
      <w:pPr>
        <w:rPr>
          <w:rFonts w:ascii="Calibri" w:hAnsi="Calibri" w:cs="Calibr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149"/>
        <w:gridCol w:w="2546"/>
        <w:gridCol w:w="2109"/>
      </w:tblGrid>
      <w:tr w:rsidR="006A1496" w:rsidRPr="00B05E23" w14:paraId="7EF2245C" w14:textId="77777777" w:rsidTr="00BA55A3">
        <w:trPr>
          <w:trHeight w:val="357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EF86B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Garantiiaja algus: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D01E7" w14:textId="77777777" w:rsidR="006A1496" w:rsidRPr="00B05E23" w:rsidRDefault="006A1496">
            <w:pPr>
              <w:rPr>
                <w:rFonts w:ascii="Calibri" w:hAnsi="Calibri" w:cs="Calibri"/>
              </w:rPr>
            </w:pPr>
          </w:p>
        </w:tc>
        <w:tc>
          <w:tcPr>
            <w:tcW w:w="2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0EDD60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Garantiiaja lõpp: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4F796D" w14:textId="77777777" w:rsidR="006A1496" w:rsidRPr="00B05E23" w:rsidRDefault="006A1496">
            <w:pPr>
              <w:rPr>
                <w:rFonts w:ascii="Calibri" w:hAnsi="Calibri" w:cs="Calibri"/>
              </w:rPr>
            </w:pPr>
          </w:p>
        </w:tc>
      </w:tr>
    </w:tbl>
    <w:p w14:paraId="42660175" w14:textId="77777777" w:rsidR="005D2089" w:rsidRPr="00B05E23" w:rsidRDefault="005D2089" w:rsidP="00B05E23">
      <w:pPr>
        <w:pStyle w:val="Pealkiri1"/>
        <w:rPr>
          <w:rFonts w:ascii="Calibri" w:hAnsi="Calibri" w:cs="Calibri"/>
        </w:rPr>
      </w:pPr>
      <w:r w:rsidRPr="00B05E23">
        <w:rPr>
          <w:rFonts w:ascii="Calibri" w:hAnsi="Calibri" w:cs="Calibri"/>
        </w:rPr>
        <w:lastRenderedPageBreak/>
        <w:t>LEKKEOTSIMISSÜSTEEMI SIGNAALTRAATIDE VEATEATE JA REMONDI PROTOKOLL</w:t>
      </w:r>
    </w:p>
    <w:p w14:paraId="5E52B0A8" w14:textId="77777777" w:rsidR="005D2089" w:rsidRPr="00B05E23" w:rsidRDefault="005D2089" w:rsidP="005D2089">
      <w:pPr>
        <w:rPr>
          <w:rFonts w:ascii="Calibri" w:hAnsi="Calibri" w:cs="Calibri"/>
          <w:lang w:val="en-GB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2835"/>
        <w:gridCol w:w="1417"/>
        <w:gridCol w:w="3260"/>
      </w:tblGrid>
      <w:tr w:rsidR="00151EF3" w:rsidRPr="00B05E23" w14:paraId="6C007FCF" w14:textId="77777777" w:rsidTr="005D1722">
        <w:trPr>
          <w:trHeight w:val="302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4FFDFE" w14:textId="77777777" w:rsidR="00151EF3" w:rsidRPr="00B05E23" w:rsidRDefault="00151EF3" w:rsidP="00151EF3">
            <w:pPr>
              <w:rPr>
                <w:rFonts w:ascii="Calibri" w:hAnsi="Calibri" w:cs="Calibri"/>
                <w:b/>
                <w:sz w:val="24"/>
                <w:lang w:val="en-US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 xml:space="preserve">Objekti </w:t>
            </w:r>
            <w:r w:rsidR="00704A1E" w:rsidRPr="00B05E23">
              <w:rPr>
                <w:rFonts w:ascii="Calibri" w:hAnsi="Calibri" w:cs="Calibri"/>
                <w:b/>
                <w:sz w:val="24"/>
              </w:rPr>
              <w:t>number</w:t>
            </w:r>
            <w:r w:rsidRPr="00B05E23">
              <w:rPr>
                <w:rFonts w:ascii="Calibri" w:hAnsi="Calibri" w:cs="Calibri"/>
                <w:b/>
                <w:sz w:val="24"/>
                <w:lang w:val="en-US"/>
              </w:rPr>
              <w:t>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FAE67" w14:textId="77777777" w:rsidR="00151EF3" w:rsidRPr="00B05E23" w:rsidRDefault="00151EF3" w:rsidP="00F207F6">
            <w:pPr>
              <w:rPr>
                <w:rFonts w:ascii="Calibri" w:hAnsi="Calibri" w:cs="Calibri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625094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Kuupäev: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BA0938" w14:textId="77777777" w:rsidR="00151EF3" w:rsidRPr="00B05E23" w:rsidRDefault="00151EF3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6A341990" w14:textId="77777777" w:rsidR="00026B50" w:rsidRPr="00B05E23" w:rsidRDefault="00026B50" w:rsidP="00151EF3">
      <w:pPr>
        <w:rPr>
          <w:rFonts w:ascii="Calibri" w:hAnsi="Calibri" w:cs="Calibri"/>
          <w:b/>
          <w:sz w:val="24"/>
        </w:rPr>
      </w:pPr>
    </w:p>
    <w:p w14:paraId="6BC5A2C5" w14:textId="0208E2FC" w:rsidR="00151EF3" w:rsidRPr="00B05E23" w:rsidRDefault="00151EF3" w:rsidP="00151EF3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1</w:t>
      </w:r>
      <w:r w:rsidR="00B05E23">
        <w:rPr>
          <w:rFonts w:ascii="Calibri" w:hAnsi="Calibri" w:cs="Calibri"/>
          <w:b/>
          <w:sz w:val="24"/>
        </w:rPr>
        <w:t xml:space="preserve"> </w:t>
      </w:r>
      <w:r w:rsidRPr="00B05E23">
        <w:rPr>
          <w:rFonts w:ascii="Calibri" w:hAnsi="Calibri" w:cs="Calibri"/>
          <w:b/>
          <w:sz w:val="24"/>
        </w:rPr>
        <w:t>.Üldandmed</w:t>
      </w:r>
      <w:r w:rsidR="00026B50" w:rsidRPr="00B05E23">
        <w:rPr>
          <w:rFonts w:ascii="Calibri" w:hAnsi="Calibri" w:cs="Calibri"/>
          <w:b/>
          <w:sz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654"/>
      </w:tblGrid>
      <w:tr w:rsidR="00151EF3" w:rsidRPr="00B05E23" w14:paraId="21DC1842" w14:textId="77777777" w:rsidTr="005D1722">
        <w:trPr>
          <w:cantSplit/>
        </w:trPr>
        <w:tc>
          <w:tcPr>
            <w:tcW w:w="209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024A44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Objekti</w:t>
            </w:r>
          </w:p>
          <w:p w14:paraId="2AE7DF5B" w14:textId="77777777" w:rsidR="00151EF3" w:rsidRPr="00B05E23" w:rsidRDefault="00151EF3" w:rsidP="00151EF3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Nimetus: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7078EF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151EF3" w:rsidRPr="00B05E23" w14:paraId="32F40628" w14:textId="77777777" w:rsidTr="005D1722">
        <w:trPr>
          <w:cantSplit/>
        </w:trPr>
        <w:tc>
          <w:tcPr>
            <w:tcW w:w="20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39B4EA2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4824483C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151EF3" w:rsidRPr="00B05E23" w14:paraId="33EBC8E0" w14:textId="77777777" w:rsidTr="005D1722">
        <w:trPr>
          <w:cantSplit/>
        </w:trPr>
        <w:tc>
          <w:tcPr>
            <w:tcW w:w="2093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569CF6A2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 xml:space="preserve">Mõõtepunkti </w:t>
            </w:r>
          </w:p>
          <w:p w14:paraId="5EAE9757" w14:textId="77777777" w:rsidR="00151EF3" w:rsidRPr="00B05E23" w:rsidRDefault="00151EF3" w:rsidP="00151EF3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asukoht :</w:t>
            </w: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6AF0D36C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151EF3" w:rsidRPr="00B05E23" w14:paraId="1F380B05" w14:textId="77777777" w:rsidTr="005D1722">
        <w:trPr>
          <w:cantSplit/>
          <w:trHeight w:val="181"/>
        </w:trPr>
        <w:tc>
          <w:tcPr>
            <w:tcW w:w="209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7860FEA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6D1D7C57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151EF3" w:rsidRPr="00B05E23" w14:paraId="0445AD57" w14:textId="77777777" w:rsidTr="005D1722">
        <w:trPr>
          <w:trHeight w:val="329"/>
        </w:trPr>
        <w:tc>
          <w:tcPr>
            <w:tcW w:w="2093" w:type="dxa"/>
            <w:tcBorders>
              <w:left w:val="single" w:sz="12" w:space="0" w:color="auto"/>
              <w:right w:val="single" w:sz="12" w:space="0" w:color="auto"/>
            </w:tcBorders>
          </w:tcPr>
          <w:p w14:paraId="440B8A92" w14:textId="77777777" w:rsidR="00151EF3" w:rsidRPr="00B05E23" w:rsidRDefault="00151EF3" w:rsidP="00151EF3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Ehitaja:</w:t>
            </w:r>
          </w:p>
        </w:tc>
        <w:tc>
          <w:tcPr>
            <w:tcW w:w="7654" w:type="dxa"/>
            <w:tcBorders>
              <w:left w:val="single" w:sz="12" w:space="0" w:color="auto"/>
              <w:right w:val="single" w:sz="12" w:space="0" w:color="auto"/>
            </w:tcBorders>
          </w:tcPr>
          <w:p w14:paraId="09CFCF05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  <w:tr w:rsidR="00151EF3" w:rsidRPr="00B05E23" w14:paraId="1F4A8621" w14:textId="77777777" w:rsidTr="005D1722">
        <w:trPr>
          <w:trHeight w:val="261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1790C4" w14:textId="77777777" w:rsidR="00151EF3" w:rsidRPr="00B05E23" w:rsidRDefault="00151EF3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Mõõteriist:</w:t>
            </w:r>
          </w:p>
        </w:tc>
        <w:tc>
          <w:tcPr>
            <w:tcW w:w="76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195E7C" w14:textId="77777777" w:rsidR="00151EF3" w:rsidRPr="00B05E23" w:rsidRDefault="00151EF3" w:rsidP="00F207F6">
            <w:pPr>
              <w:rPr>
                <w:rFonts w:ascii="Calibri" w:hAnsi="Calibri" w:cs="Calibri"/>
                <w:bCs/>
                <w:sz w:val="24"/>
              </w:rPr>
            </w:pPr>
          </w:p>
        </w:tc>
      </w:tr>
    </w:tbl>
    <w:p w14:paraId="09086141" w14:textId="77777777" w:rsidR="00026B50" w:rsidRPr="00B05E23" w:rsidRDefault="00026B50" w:rsidP="00A0180B">
      <w:pPr>
        <w:rPr>
          <w:rFonts w:ascii="Calibri" w:hAnsi="Calibri" w:cs="Calibri"/>
          <w:b/>
          <w:sz w:val="24"/>
        </w:rPr>
      </w:pPr>
    </w:p>
    <w:p w14:paraId="2187B61C" w14:textId="29F890CD" w:rsidR="00A0180B" w:rsidRPr="00B05E23" w:rsidRDefault="00A0180B" w:rsidP="00A0180B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2.</w:t>
      </w:r>
      <w:r w:rsidR="00B05E23">
        <w:rPr>
          <w:rFonts w:ascii="Calibri" w:hAnsi="Calibri" w:cs="Calibri"/>
          <w:b/>
          <w:sz w:val="24"/>
        </w:rPr>
        <w:t xml:space="preserve"> </w:t>
      </w:r>
      <w:r w:rsidRPr="00B05E23">
        <w:rPr>
          <w:rFonts w:ascii="Calibri" w:hAnsi="Calibri" w:cs="Calibri"/>
          <w:b/>
          <w:sz w:val="24"/>
        </w:rPr>
        <w:t>Mõõtmistulemused</w:t>
      </w:r>
      <w:r w:rsidR="00026B50" w:rsidRPr="00B05E23">
        <w:rPr>
          <w:rFonts w:ascii="Calibri" w:hAnsi="Calibri" w:cs="Calibri"/>
          <w:b/>
          <w:sz w:val="24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126"/>
      </w:tblGrid>
      <w:tr w:rsidR="00A0180B" w:rsidRPr="00B05E23" w14:paraId="6FB01FBE" w14:textId="77777777" w:rsidTr="005D1722">
        <w:trPr>
          <w:gridBefore w:val="1"/>
          <w:wBefore w:w="5529" w:type="dxa"/>
          <w:cantSplit/>
          <w:trHeight w:val="472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20C30" w14:textId="77777777" w:rsidR="00A0180B" w:rsidRPr="00B05E23" w:rsidRDefault="00A0180B" w:rsidP="00F207F6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Pealevool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A7A3C" w14:textId="77777777" w:rsidR="00A0180B" w:rsidRPr="00B05E23" w:rsidRDefault="00A0180B" w:rsidP="00F207F6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Tagasivool</w:t>
            </w:r>
          </w:p>
        </w:tc>
      </w:tr>
      <w:tr w:rsidR="00A0180B" w:rsidRPr="00B05E23" w14:paraId="6F64A8FE" w14:textId="77777777" w:rsidTr="005D1722">
        <w:trPr>
          <w:cantSplit/>
          <w:trHeight w:val="381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BEB4F5" w14:textId="77777777" w:rsidR="00A0180B" w:rsidRPr="00B05E23" w:rsidRDefault="00A0180B" w:rsidP="00A0180B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Soojustorustiku pikkus, [ m ]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30FB6F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2AC8C2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A0180B" w:rsidRPr="00B05E23" w14:paraId="55B30173" w14:textId="77777777" w:rsidTr="005D1722">
        <w:trPr>
          <w:cantSplit/>
          <w:trHeight w:val="319"/>
        </w:trPr>
        <w:tc>
          <w:tcPr>
            <w:tcW w:w="5529" w:type="dxa"/>
            <w:tcBorders>
              <w:left w:val="single" w:sz="12" w:space="0" w:color="auto"/>
              <w:right w:val="single" w:sz="12" w:space="0" w:color="auto"/>
            </w:tcBorders>
          </w:tcPr>
          <w:p w14:paraId="03B41568" w14:textId="77777777" w:rsidR="00A0180B" w:rsidRPr="00B05E23" w:rsidRDefault="00A0180B" w:rsidP="00A0180B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Kontrolltraatide kontuuri takistus, [ Ω ]*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2EA5F772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3012A0E3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A0180B" w:rsidRPr="00B05E23" w14:paraId="2E9DA54A" w14:textId="77777777" w:rsidTr="005D1722">
        <w:trPr>
          <w:cantSplit/>
          <w:trHeight w:val="661"/>
        </w:trPr>
        <w:tc>
          <w:tcPr>
            <w:tcW w:w="5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4B8293" w14:textId="77777777" w:rsidR="00A0180B" w:rsidRPr="00B05E23" w:rsidRDefault="00A0180B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Soojusisolatsiooni elektriline takistus, [ MΩ ]**</w:t>
            </w:r>
          </w:p>
          <w:p w14:paraId="1EDD2D87" w14:textId="77777777" w:rsidR="00A0180B" w:rsidRPr="00B05E23" w:rsidRDefault="00A0180B" w:rsidP="00A0180B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Takistuse mõõtmisel kasutatud pinge, [ V ]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284BA4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AA3DF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70DAC459" w14:textId="77777777" w:rsidR="006A1496" w:rsidRPr="00B05E23" w:rsidRDefault="006A1496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Võimalik viga ja selle tõenäoline paiknemine: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026B50" w:rsidRPr="00B05E23" w14:paraId="348A3723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7A94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026B50" w:rsidRPr="00B05E23" w14:paraId="75BB10DD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1C79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026B50" w:rsidRPr="00B05E23" w14:paraId="4F31D581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F65B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45D8848A" w14:textId="77777777" w:rsidR="00026B50" w:rsidRPr="00B05E23" w:rsidRDefault="00026B50">
      <w:pPr>
        <w:rPr>
          <w:rFonts w:ascii="Calibri" w:hAnsi="Calibri" w:cs="Calibri"/>
          <w:b/>
          <w:sz w:val="24"/>
        </w:rPr>
      </w:pPr>
    </w:p>
    <w:p w14:paraId="1E617156" w14:textId="77777777" w:rsidR="00A0180B" w:rsidRPr="00B05E23" w:rsidRDefault="00A0180B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3</w:t>
      </w:r>
      <w:r w:rsidR="006A1496" w:rsidRPr="00B05E23">
        <w:rPr>
          <w:rFonts w:ascii="Calibri" w:hAnsi="Calibri" w:cs="Calibri"/>
          <w:b/>
          <w:sz w:val="24"/>
        </w:rPr>
        <w:t>. Remont</w:t>
      </w:r>
      <w:r w:rsidR="00026B50" w:rsidRPr="00B05E23">
        <w:rPr>
          <w:rFonts w:ascii="Calibri" w:hAnsi="Calibri" w:cs="Calibri"/>
          <w:b/>
          <w:sz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84"/>
        <w:gridCol w:w="2977"/>
        <w:gridCol w:w="1984"/>
      </w:tblGrid>
      <w:tr w:rsidR="006A1496" w:rsidRPr="00B05E23" w14:paraId="1CD5B2AC" w14:textId="77777777" w:rsidTr="005D1722"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5A37F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Teostaja:</w:t>
            </w:r>
          </w:p>
        </w:tc>
        <w:tc>
          <w:tcPr>
            <w:tcW w:w="807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9DFBE7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6A1496" w:rsidRPr="00B05E23" w14:paraId="06FD5CBC" w14:textId="77777777" w:rsidTr="005D1722">
        <w:tc>
          <w:tcPr>
            <w:tcW w:w="28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43D96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Alustamise kuupäev: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B79CF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ECDDA1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Lõpetamise kuupäev: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F44C1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40DB49C0" w14:textId="77777777" w:rsidR="006A1496" w:rsidRPr="00B05E23" w:rsidRDefault="006A1496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Teostatud remont: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6A1496" w:rsidRPr="00B05E23" w14:paraId="6E410E49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2018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6A1496" w:rsidRPr="00B05E23" w14:paraId="07A31E76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F0FE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6A1496" w:rsidRPr="00B05E23" w14:paraId="47C2744D" w14:textId="77777777" w:rsidTr="00026B5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4B5" w14:textId="77777777" w:rsidR="006A1496" w:rsidRPr="00B05E23" w:rsidRDefault="006A1496">
            <w:pPr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09F491EE" w14:textId="77777777" w:rsidR="00026B50" w:rsidRPr="00B05E23" w:rsidRDefault="00026B50" w:rsidP="00A0180B">
      <w:pPr>
        <w:rPr>
          <w:rFonts w:ascii="Calibri" w:hAnsi="Calibri" w:cs="Calibri"/>
          <w:b/>
          <w:sz w:val="24"/>
        </w:rPr>
      </w:pPr>
    </w:p>
    <w:p w14:paraId="068F16C7" w14:textId="3FD7C53E" w:rsidR="00A0180B" w:rsidRPr="00B05E23" w:rsidRDefault="00A0180B" w:rsidP="00A0180B">
      <w:pPr>
        <w:rPr>
          <w:rFonts w:ascii="Calibri" w:hAnsi="Calibri" w:cs="Calibri"/>
          <w:b/>
          <w:sz w:val="24"/>
        </w:rPr>
      </w:pPr>
      <w:r w:rsidRPr="00B05E23">
        <w:rPr>
          <w:rFonts w:ascii="Calibri" w:hAnsi="Calibri" w:cs="Calibri"/>
          <w:b/>
          <w:sz w:val="24"/>
        </w:rPr>
        <w:t>4.</w:t>
      </w:r>
      <w:r w:rsidR="00B05E23">
        <w:rPr>
          <w:rFonts w:ascii="Calibri" w:hAnsi="Calibri" w:cs="Calibri"/>
          <w:b/>
          <w:sz w:val="24"/>
        </w:rPr>
        <w:t xml:space="preserve"> </w:t>
      </w:r>
      <w:r w:rsidR="006A1496" w:rsidRPr="00B05E23">
        <w:rPr>
          <w:rFonts w:ascii="Calibri" w:hAnsi="Calibri" w:cs="Calibri"/>
          <w:b/>
          <w:sz w:val="24"/>
        </w:rPr>
        <w:t>Remondijärgsed mõõtmistulemused: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126"/>
      </w:tblGrid>
      <w:tr w:rsidR="00A0180B" w:rsidRPr="00B05E23" w14:paraId="046D7254" w14:textId="77777777" w:rsidTr="005D1722">
        <w:trPr>
          <w:gridBefore w:val="1"/>
          <w:wBefore w:w="5529" w:type="dxa"/>
          <w:cantSplit/>
          <w:trHeight w:val="472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9966D" w14:textId="77777777" w:rsidR="00A0180B" w:rsidRPr="00B05E23" w:rsidRDefault="00A0180B" w:rsidP="00F207F6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Pealevool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BCAE08" w14:textId="77777777" w:rsidR="00A0180B" w:rsidRPr="00B05E23" w:rsidRDefault="00A0180B" w:rsidP="00F207F6">
            <w:pPr>
              <w:pStyle w:val="Pealkiri4"/>
              <w:jc w:val="center"/>
              <w:rPr>
                <w:rFonts w:ascii="Calibri" w:hAnsi="Calibri" w:cs="Calibri"/>
                <w:lang w:val="et-EE"/>
              </w:rPr>
            </w:pPr>
            <w:r w:rsidRPr="00B05E23">
              <w:rPr>
                <w:rFonts w:ascii="Calibri" w:hAnsi="Calibri" w:cs="Calibri"/>
                <w:lang w:val="et-EE"/>
              </w:rPr>
              <w:t>Tagasivool</w:t>
            </w:r>
          </w:p>
        </w:tc>
      </w:tr>
      <w:tr w:rsidR="00A0180B" w:rsidRPr="00B05E23" w14:paraId="4A573D17" w14:textId="77777777" w:rsidTr="005D1722">
        <w:trPr>
          <w:cantSplit/>
          <w:trHeight w:val="319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C7B915" w14:textId="77777777" w:rsidR="00A0180B" w:rsidRPr="00B05E23" w:rsidRDefault="00A0180B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Kontrolltraatide kontuuri takistus, [ Ω ]*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146028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B98605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  <w:tr w:rsidR="00A0180B" w:rsidRPr="00B05E23" w14:paraId="44A5D1BA" w14:textId="77777777" w:rsidTr="005D1722">
        <w:trPr>
          <w:cantSplit/>
          <w:trHeight w:val="661"/>
        </w:trPr>
        <w:tc>
          <w:tcPr>
            <w:tcW w:w="5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CF7BF1" w14:textId="77777777" w:rsidR="00A0180B" w:rsidRPr="00B05E23" w:rsidRDefault="00A0180B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Soojusisolatsiooni elektriline takistus, [ MΩ ]**</w:t>
            </w:r>
          </w:p>
          <w:p w14:paraId="25D28533" w14:textId="77777777" w:rsidR="00A0180B" w:rsidRPr="00B05E23" w:rsidRDefault="00A0180B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Takistuse mõõtmisel kasutatud pinge, [ V ]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CB54B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3C7D3" w14:textId="77777777" w:rsidR="00A0180B" w:rsidRPr="00B05E23" w:rsidRDefault="00A0180B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286BB1E0" w14:textId="77777777" w:rsidR="00A0180B" w:rsidRPr="00B05E23" w:rsidRDefault="00A0180B" w:rsidP="00A0180B">
      <w:pPr>
        <w:rPr>
          <w:rFonts w:ascii="Calibri" w:hAnsi="Calibri" w:cs="Calibri"/>
          <w:bCs/>
          <w:sz w:val="18"/>
          <w:szCs w:val="18"/>
        </w:rPr>
      </w:pPr>
      <w:r w:rsidRPr="00B05E23">
        <w:rPr>
          <w:rFonts w:ascii="Calibri" w:hAnsi="Calibri" w:cs="Calibri"/>
          <w:b/>
          <w:sz w:val="18"/>
          <w:szCs w:val="18"/>
        </w:rPr>
        <w:t xml:space="preserve">* - </w:t>
      </w:r>
      <w:r w:rsidRPr="00B05E23">
        <w:rPr>
          <w:rFonts w:ascii="Calibri" w:hAnsi="Calibri" w:cs="Calibri"/>
          <w:bCs/>
          <w:sz w:val="18"/>
          <w:szCs w:val="18"/>
        </w:rPr>
        <w:t xml:space="preserve">lubatud väärtus on 1,5Ω 100 meetri toru kohta </w:t>
      </w:r>
      <w:r w:rsidRPr="00B05E23">
        <w:rPr>
          <w:rFonts w:ascii="Calibri" w:hAnsi="Calibri" w:cs="Calibri"/>
          <w:bCs/>
          <w:sz w:val="18"/>
          <w:szCs w:val="18"/>
          <w:u w:val="single"/>
        </w:rPr>
        <w:t>+</w:t>
      </w:r>
      <w:r w:rsidRPr="00B05E23">
        <w:rPr>
          <w:rFonts w:ascii="Calibri" w:hAnsi="Calibri" w:cs="Calibri"/>
          <w:bCs/>
          <w:sz w:val="18"/>
          <w:szCs w:val="18"/>
        </w:rPr>
        <w:t>10%</w:t>
      </w:r>
    </w:p>
    <w:p w14:paraId="4693A808" w14:textId="77777777" w:rsidR="00026B50" w:rsidRPr="00B05E23" w:rsidRDefault="00A0180B" w:rsidP="00026B50">
      <w:pPr>
        <w:rPr>
          <w:rFonts w:ascii="Calibri" w:hAnsi="Calibri" w:cs="Calibri"/>
          <w:bCs/>
          <w:sz w:val="18"/>
          <w:szCs w:val="18"/>
        </w:rPr>
      </w:pPr>
      <w:r w:rsidRPr="00B05E23">
        <w:rPr>
          <w:rFonts w:ascii="Calibri" w:hAnsi="Calibri" w:cs="Calibri"/>
          <w:b/>
          <w:sz w:val="18"/>
          <w:szCs w:val="18"/>
        </w:rPr>
        <w:t xml:space="preserve">** - </w:t>
      </w:r>
      <w:r w:rsidRPr="00B05E23">
        <w:rPr>
          <w:rFonts w:ascii="Calibri" w:hAnsi="Calibri" w:cs="Calibri"/>
          <w:bCs/>
          <w:sz w:val="18"/>
          <w:szCs w:val="18"/>
        </w:rPr>
        <w:t xml:space="preserve">lubatud väärtus on ≥1MΩ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149"/>
        <w:gridCol w:w="2529"/>
        <w:gridCol w:w="17"/>
        <w:gridCol w:w="2109"/>
      </w:tblGrid>
      <w:tr w:rsidR="00026B50" w:rsidRPr="00B05E23" w14:paraId="60B61CE5" w14:textId="77777777" w:rsidTr="005D1722">
        <w:trPr>
          <w:cantSplit/>
          <w:trHeight w:val="404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20397" w14:textId="77777777" w:rsidR="00026B50" w:rsidRPr="00B05E23" w:rsidRDefault="00026B50" w:rsidP="00F207F6">
            <w:pPr>
              <w:pStyle w:val="Pealkiri1"/>
              <w:rPr>
                <w:rFonts w:ascii="Calibri" w:hAnsi="Calibri" w:cs="Calibri"/>
                <w:u w:val="single"/>
              </w:rPr>
            </w:pP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7072AD" w14:textId="77777777" w:rsidR="00026B50" w:rsidRPr="00B05E23" w:rsidRDefault="00026B50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Nimi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C20E1" w14:textId="77777777" w:rsidR="00026B50" w:rsidRPr="00B05E23" w:rsidRDefault="00026B50" w:rsidP="00F207F6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Kuupäev</w:t>
            </w:r>
          </w:p>
        </w:tc>
      </w:tr>
      <w:tr w:rsidR="00026B50" w:rsidRPr="00B05E23" w14:paraId="1A1D22B0" w14:textId="77777777" w:rsidTr="005D1722">
        <w:trPr>
          <w:cantSplit/>
          <w:trHeight w:val="255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7F7022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Protokolli koostas: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FD9441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2D5B87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026B50" w:rsidRPr="00B05E23" w14:paraId="5EC3F22C" w14:textId="77777777" w:rsidTr="005D1722">
        <w:trPr>
          <w:cantSplit/>
          <w:trHeight w:val="255"/>
        </w:trPr>
        <w:tc>
          <w:tcPr>
            <w:tcW w:w="2943" w:type="dxa"/>
            <w:tcBorders>
              <w:left w:val="single" w:sz="12" w:space="0" w:color="auto"/>
              <w:right w:val="single" w:sz="12" w:space="0" w:color="auto"/>
            </w:tcBorders>
          </w:tcPr>
          <w:p w14:paraId="6AC868D7" w14:textId="77777777" w:rsidR="00026B50" w:rsidRPr="00B05E23" w:rsidRDefault="007B3F77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Töövõtja vastutav isik:</w:t>
            </w:r>
          </w:p>
        </w:tc>
        <w:tc>
          <w:tcPr>
            <w:tcW w:w="467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56AF512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3487BD9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7B3F77" w:rsidRPr="00B05E23" w14:paraId="0ACEEBC7" w14:textId="77777777" w:rsidTr="005D1722">
        <w:trPr>
          <w:cantSplit/>
          <w:trHeight w:val="255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E609F" w14:textId="77777777" w:rsidR="007B3F77" w:rsidRPr="00B05E23" w:rsidRDefault="007B3F77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6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D770B" w14:textId="77777777" w:rsidR="007B3F77" w:rsidRPr="00B05E23" w:rsidRDefault="007B3F77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CE58B" w14:textId="77777777" w:rsidR="007B3F77" w:rsidRPr="00B05E23" w:rsidRDefault="007B3F77" w:rsidP="00F207F6">
            <w:pPr>
              <w:rPr>
                <w:rFonts w:ascii="Calibri" w:hAnsi="Calibri" w:cs="Calibri"/>
                <w:b/>
                <w:sz w:val="24"/>
              </w:rPr>
            </w:pPr>
          </w:p>
        </w:tc>
      </w:tr>
      <w:tr w:rsidR="00026B50" w:rsidRPr="00B05E23" w14:paraId="66481975" w14:textId="77777777" w:rsidTr="005D1722">
        <w:trPr>
          <w:trHeight w:val="208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37E285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Garantiiaja algus:</w:t>
            </w:r>
          </w:p>
        </w:tc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F9EF1E" w14:textId="77777777" w:rsidR="00026B50" w:rsidRPr="00B05E23" w:rsidRDefault="00026B50" w:rsidP="00F207F6">
            <w:pPr>
              <w:rPr>
                <w:rFonts w:ascii="Calibri" w:hAnsi="Calibri" w:cs="Calibri"/>
              </w:rPr>
            </w:pPr>
          </w:p>
        </w:tc>
        <w:tc>
          <w:tcPr>
            <w:tcW w:w="25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733D4" w14:textId="77777777" w:rsidR="00026B50" w:rsidRPr="00B05E23" w:rsidRDefault="00026B50" w:rsidP="00F207F6">
            <w:pPr>
              <w:rPr>
                <w:rFonts w:ascii="Calibri" w:hAnsi="Calibri" w:cs="Calibri"/>
                <w:b/>
                <w:sz w:val="24"/>
              </w:rPr>
            </w:pPr>
            <w:r w:rsidRPr="00B05E23">
              <w:rPr>
                <w:rFonts w:ascii="Calibri" w:hAnsi="Calibri" w:cs="Calibri"/>
                <w:b/>
                <w:sz w:val="24"/>
              </w:rPr>
              <w:t>Garantiiaja lõpp: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C355E" w14:textId="77777777" w:rsidR="00026B50" w:rsidRPr="00B05E23" w:rsidRDefault="00026B50" w:rsidP="00F207F6">
            <w:pPr>
              <w:rPr>
                <w:rFonts w:ascii="Calibri" w:hAnsi="Calibri" w:cs="Calibri"/>
              </w:rPr>
            </w:pPr>
          </w:p>
        </w:tc>
      </w:tr>
    </w:tbl>
    <w:p w14:paraId="77059430" w14:textId="77777777" w:rsidR="00026B50" w:rsidRPr="00B05E23" w:rsidRDefault="00026B50" w:rsidP="00B05E23">
      <w:pPr>
        <w:rPr>
          <w:rFonts w:ascii="Calibri" w:hAnsi="Calibri" w:cs="Calibri"/>
          <w:bCs/>
          <w:sz w:val="24"/>
        </w:rPr>
      </w:pPr>
    </w:p>
    <w:sectPr w:rsidR="00026B50" w:rsidRPr="00B05E23" w:rsidSect="00E53489">
      <w:headerReference w:type="default" r:id="rId8"/>
      <w:footerReference w:type="default" r:id="rId9"/>
      <w:pgSz w:w="11906" w:h="16838" w:code="9"/>
      <w:pgMar w:top="1248" w:right="991" w:bottom="964" w:left="1418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DD674" w14:textId="77777777" w:rsidR="002D6DD6" w:rsidRDefault="002D6DD6">
      <w:r>
        <w:separator/>
      </w:r>
    </w:p>
  </w:endnote>
  <w:endnote w:type="continuationSeparator" w:id="0">
    <w:p w14:paraId="36D3F9B2" w14:textId="77777777" w:rsidR="002D6DD6" w:rsidRDefault="002D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141C" w14:textId="671A9667" w:rsidR="006A1496" w:rsidRPr="00B05E23" w:rsidRDefault="00D4727E" w:rsidP="00D4727E">
    <w:pPr>
      <w:pStyle w:val="Jalus"/>
      <w:tabs>
        <w:tab w:val="clear" w:pos="4153"/>
        <w:tab w:val="clear" w:pos="8306"/>
        <w:tab w:val="center" w:pos="4536"/>
        <w:tab w:val="right" w:pos="9498"/>
      </w:tabs>
      <w:rPr>
        <w:rFonts w:ascii="Calibri" w:hAnsi="Calibri" w:cs="Calibri"/>
      </w:rPr>
    </w:pPr>
    <w:r w:rsidRPr="00B05E23">
      <w:rPr>
        <w:rFonts w:ascii="Calibri" w:hAnsi="Calibri" w:cs="Calibri"/>
      </w:rPr>
      <w:t>Vormi tähis: VÕRK P4V2v</w:t>
    </w:r>
    <w:r w:rsidR="00026B50" w:rsidRPr="00B05E23">
      <w:rPr>
        <w:rFonts w:ascii="Calibri" w:hAnsi="Calibri" w:cs="Calibri"/>
      </w:rPr>
      <w:t>3</w:t>
    </w:r>
    <w:r w:rsidRPr="00B05E23">
      <w:rPr>
        <w:rFonts w:ascii="Calibri" w:hAnsi="Calibri" w:cs="Calibri"/>
      </w:rPr>
      <w:tab/>
      <w:t>AS Utilitas Tallinn</w:t>
    </w:r>
    <w:r w:rsidR="00B05E23">
      <w:rPr>
        <w:rFonts w:ascii="Calibri" w:hAnsi="Calibri" w:cs="Calibri"/>
      </w:rPr>
      <w:t>a Soojus</w:t>
    </w:r>
    <w:r w:rsidRPr="00B05E23">
      <w:rPr>
        <w:rFonts w:ascii="Calibri" w:hAnsi="Calibri" w:cs="Calibri"/>
      </w:rPr>
      <w:tab/>
    </w:r>
    <w:r w:rsidRPr="00B05E23">
      <w:rPr>
        <w:rStyle w:val="Lehekljenumber"/>
        <w:rFonts w:ascii="Calibri" w:hAnsi="Calibri" w:cs="Calibri"/>
      </w:rPr>
      <w:t>Vorm k</w:t>
    </w:r>
    <w:r w:rsidR="006A1496" w:rsidRPr="00B05E23">
      <w:rPr>
        <w:rStyle w:val="Lehekljenumber"/>
        <w:rFonts w:ascii="Calibri" w:hAnsi="Calibri" w:cs="Calibri"/>
      </w:rPr>
      <w:t xml:space="preserve">ehtib alates:  </w:t>
    </w:r>
    <w:r w:rsidR="00026B50" w:rsidRPr="00B05E23">
      <w:rPr>
        <w:rStyle w:val="Lehekljenumber"/>
        <w:rFonts w:ascii="Calibri" w:hAnsi="Calibri" w:cs="Calibri"/>
      </w:rPr>
      <w:t>2</w:t>
    </w:r>
    <w:r w:rsidR="006A1496" w:rsidRPr="00B05E23">
      <w:rPr>
        <w:rStyle w:val="Lehekljenumber"/>
        <w:rFonts w:ascii="Calibri" w:hAnsi="Calibri" w:cs="Calibri"/>
      </w:rPr>
      <w:t>0.0</w:t>
    </w:r>
    <w:r w:rsidR="00026B50" w:rsidRPr="00B05E23">
      <w:rPr>
        <w:rStyle w:val="Lehekljenumber"/>
        <w:rFonts w:ascii="Calibri" w:hAnsi="Calibri" w:cs="Calibri"/>
      </w:rPr>
      <w:t>3</w:t>
    </w:r>
    <w:r w:rsidR="006A1496" w:rsidRPr="00B05E23">
      <w:rPr>
        <w:rStyle w:val="Lehekljenumber"/>
        <w:rFonts w:ascii="Calibri" w:hAnsi="Calibri" w:cs="Calibri"/>
      </w:rPr>
      <w:t>.20</w:t>
    </w:r>
    <w:r w:rsidR="00026B50" w:rsidRPr="00B05E23">
      <w:rPr>
        <w:rStyle w:val="Lehekljenumber"/>
        <w:rFonts w:ascii="Calibri" w:hAnsi="Calibri" w:cs="Calibri"/>
      </w:rPr>
      <w:t>25</w:t>
    </w:r>
    <w:r w:rsidR="006A1496" w:rsidRPr="00B05E23">
      <w:rPr>
        <w:rStyle w:val="Lehekljenumber"/>
        <w:rFonts w:ascii="Calibri" w:hAnsi="Calibri" w:cs="Calibri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878F2" w14:textId="77777777" w:rsidR="002D6DD6" w:rsidRDefault="002D6DD6">
      <w:r>
        <w:separator/>
      </w:r>
    </w:p>
  </w:footnote>
  <w:footnote w:type="continuationSeparator" w:id="0">
    <w:p w14:paraId="3BF974A5" w14:textId="77777777" w:rsidR="002D6DD6" w:rsidRDefault="002D6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000" w:firstRow="0" w:lastRow="0" w:firstColumn="0" w:lastColumn="0" w:noHBand="0" w:noVBand="0"/>
    </w:tblPr>
    <w:tblGrid>
      <w:gridCol w:w="4949"/>
      <w:gridCol w:w="4373"/>
    </w:tblGrid>
    <w:tr w:rsidR="006A1496" w14:paraId="1ED8A99E" w14:textId="77777777">
      <w:tc>
        <w:tcPr>
          <w:tcW w:w="4949" w:type="dxa"/>
        </w:tcPr>
        <w:p w14:paraId="2875579B" w14:textId="77777777" w:rsidR="006A1496" w:rsidRDefault="00B05E23">
          <w:pPr>
            <w:pStyle w:val="Pis"/>
          </w:pPr>
          <w:r>
            <w:rPr>
              <w:noProof/>
              <w:lang w:val="et-EE" w:eastAsia="et-EE"/>
            </w:rPr>
            <w:pict w14:anchorId="6EB70EB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5.3pt;height:23.1pt">
                <v:imagedata r:id="rId1" o:title="Utilitas horisontaallogo"/>
              </v:shape>
            </w:pict>
          </w:r>
        </w:p>
      </w:tc>
      <w:tc>
        <w:tcPr>
          <w:tcW w:w="4373" w:type="dxa"/>
        </w:tcPr>
        <w:p w14:paraId="38AEA40F" w14:textId="77777777" w:rsidR="006A1496" w:rsidRDefault="006A1496">
          <w:pPr>
            <w:pStyle w:val="Pis"/>
            <w:jc w:val="right"/>
          </w:pPr>
        </w:p>
      </w:tc>
    </w:tr>
  </w:tbl>
  <w:p w14:paraId="78EFE7E3" w14:textId="77777777" w:rsidR="006A1496" w:rsidRDefault="006A1496">
    <w:pPr>
      <w:pStyle w:val="Pis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D0BB3"/>
    <w:multiLevelType w:val="hybridMultilevel"/>
    <w:tmpl w:val="0DCEE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D27A39"/>
    <w:multiLevelType w:val="singleLevel"/>
    <w:tmpl w:val="649C440C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  <w:u w:val="none"/>
      </w:rPr>
    </w:lvl>
  </w:abstractNum>
  <w:abstractNum w:abstractNumId="2" w15:restartNumberingAfterBreak="0">
    <w:nsid w:val="53B80B9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4E83322"/>
    <w:multiLevelType w:val="singleLevel"/>
    <w:tmpl w:val="C64603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21004202">
    <w:abstractNumId w:val="2"/>
  </w:num>
  <w:num w:numId="2" w16cid:durableId="409470472">
    <w:abstractNumId w:val="3"/>
  </w:num>
  <w:num w:numId="3" w16cid:durableId="125243293">
    <w:abstractNumId w:val="0"/>
  </w:num>
  <w:num w:numId="4" w16cid:durableId="862741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186C"/>
    <w:rsid w:val="00010C04"/>
    <w:rsid w:val="00026B50"/>
    <w:rsid w:val="000404FC"/>
    <w:rsid w:val="000B172D"/>
    <w:rsid w:val="00151EF3"/>
    <w:rsid w:val="001A559C"/>
    <w:rsid w:val="001D59B3"/>
    <w:rsid w:val="00282EEB"/>
    <w:rsid w:val="002A0D93"/>
    <w:rsid w:val="002D6DD6"/>
    <w:rsid w:val="00316AE9"/>
    <w:rsid w:val="00350333"/>
    <w:rsid w:val="004C1037"/>
    <w:rsid w:val="00521A5B"/>
    <w:rsid w:val="005A4778"/>
    <w:rsid w:val="005D1722"/>
    <w:rsid w:val="005D2089"/>
    <w:rsid w:val="006A1496"/>
    <w:rsid w:val="00704A1E"/>
    <w:rsid w:val="007414A6"/>
    <w:rsid w:val="007B3F77"/>
    <w:rsid w:val="007E1B8E"/>
    <w:rsid w:val="008A5495"/>
    <w:rsid w:val="009F6586"/>
    <w:rsid w:val="00A0180B"/>
    <w:rsid w:val="00AF3F3D"/>
    <w:rsid w:val="00B05E23"/>
    <w:rsid w:val="00B74151"/>
    <w:rsid w:val="00BA55A3"/>
    <w:rsid w:val="00C14D23"/>
    <w:rsid w:val="00C66A11"/>
    <w:rsid w:val="00D4727E"/>
    <w:rsid w:val="00E53489"/>
    <w:rsid w:val="00E7308A"/>
    <w:rsid w:val="00E9186C"/>
    <w:rsid w:val="00F12EF8"/>
    <w:rsid w:val="00F207F6"/>
    <w:rsid w:val="00FB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BE9DC3"/>
  <w15:chartTrackingRefBased/>
  <w15:docId w15:val="{CEE246C1-69D0-41DD-9298-31C57E00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sz w:val="24"/>
      <w:lang w:val="en-GB"/>
    </w:rPr>
  </w:style>
  <w:style w:type="paragraph" w:styleId="Pealkiri2">
    <w:name w:val="heading 2"/>
    <w:basedOn w:val="Normaallaad"/>
    <w:next w:val="Normaallaad"/>
    <w:qFormat/>
    <w:pPr>
      <w:keepNext/>
      <w:ind w:right="-391"/>
      <w:jc w:val="both"/>
      <w:outlineLvl w:val="1"/>
    </w:pPr>
    <w:rPr>
      <w:b/>
      <w:sz w:val="24"/>
    </w:rPr>
  </w:style>
  <w:style w:type="paragraph" w:styleId="Pealkiri3">
    <w:name w:val="heading 3"/>
    <w:basedOn w:val="Normaallaad"/>
    <w:next w:val="Normaallaad"/>
    <w:qFormat/>
    <w:pPr>
      <w:keepNext/>
      <w:outlineLvl w:val="2"/>
    </w:pPr>
    <w:rPr>
      <w:sz w:val="24"/>
    </w:rPr>
  </w:style>
  <w:style w:type="paragraph" w:styleId="Pealkiri4">
    <w:name w:val="heading 4"/>
    <w:basedOn w:val="Normaallaad"/>
    <w:next w:val="Normaallaad"/>
    <w:qFormat/>
    <w:pPr>
      <w:keepNext/>
      <w:spacing w:before="240" w:after="60"/>
      <w:outlineLvl w:val="3"/>
    </w:pPr>
    <w:rPr>
      <w:rFonts w:ascii="Arial" w:hAnsi="Arial"/>
      <w:b/>
      <w:sz w:val="24"/>
      <w:lang w:val="en-GB"/>
    </w:rPr>
  </w:style>
  <w:style w:type="paragraph" w:styleId="Pealkiri5">
    <w:name w:val="heading 5"/>
    <w:basedOn w:val="Normaallaad"/>
    <w:next w:val="Normaallaad"/>
    <w:qFormat/>
    <w:pPr>
      <w:keepNext/>
      <w:ind w:right="-391"/>
      <w:jc w:val="both"/>
      <w:outlineLvl w:val="4"/>
    </w:pPr>
    <w:rPr>
      <w:sz w:val="24"/>
    </w:rPr>
  </w:style>
  <w:style w:type="paragraph" w:styleId="Pealkiri6">
    <w:name w:val="heading 6"/>
    <w:basedOn w:val="Normaallaad"/>
    <w:next w:val="Normaallaad"/>
    <w:qFormat/>
    <w:pPr>
      <w:keepNext/>
      <w:jc w:val="both"/>
      <w:outlineLvl w:val="5"/>
    </w:pPr>
    <w:rPr>
      <w:b/>
      <w:sz w:val="24"/>
      <w:lang w:val="en-GB"/>
    </w:rPr>
  </w:style>
  <w:style w:type="paragraph" w:styleId="Pealkiri7">
    <w:name w:val="heading 7"/>
    <w:basedOn w:val="Normaallaad"/>
    <w:next w:val="Normaallaad"/>
    <w:qFormat/>
    <w:pPr>
      <w:keepNext/>
      <w:outlineLvl w:val="6"/>
    </w:pPr>
    <w:rPr>
      <w:rFonts w:ascii="Arial" w:hAnsi="Arial" w:cs="Arial"/>
      <w:b/>
      <w:bCs/>
    </w:rPr>
  </w:style>
  <w:style w:type="paragraph" w:styleId="Pealkiri8">
    <w:name w:val="heading 8"/>
    <w:basedOn w:val="Normaallaad"/>
    <w:next w:val="Normaallaad"/>
    <w:qFormat/>
    <w:pPr>
      <w:keepNext/>
      <w:ind w:right="-1"/>
      <w:jc w:val="both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4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</w:style>
  <w:style w:type="paragraph" w:styleId="Kehatekst">
    <w:name w:val="Body Text"/>
    <w:basedOn w:val="Normaallaad"/>
    <w:semiHidden/>
    <w:rPr>
      <w:sz w:val="24"/>
    </w:rPr>
  </w:style>
  <w:style w:type="paragraph" w:styleId="Kehatekst2">
    <w:name w:val="Body Text 2"/>
    <w:basedOn w:val="Normaallaad"/>
    <w:semiHidden/>
    <w:pPr>
      <w:ind w:right="-2"/>
      <w:jc w:val="both"/>
    </w:pPr>
    <w:rPr>
      <w:sz w:val="24"/>
    </w:rPr>
  </w:style>
  <w:style w:type="paragraph" w:styleId="Kehatekst3">
    <w:name w:val="Body Text 3"/>
    <w:basedOn w:val="Normaallaad"/>
    <w:semiHidden/>
    <w:pPr>
      <w:ind w:right="-391"/>
      <w:jc w:val="both"/>
    </w:pPr>
    <w:rPr>
      <w:sz w:val="24"/>
    </w:rPr>
  </w:style>
  <w:style w:type="character" w:styleId="Hperlink">
    <w:name w:val="Hyperlink"/>
    <w:semiHidden/>
    <w:rPr>
      <w:color w:val="0000FF"/>
      <w:u w:val="single"/>
    </w:rPr>
  </w:style>
  <w:style w:type="character" w:styleId="Klastatudhperlink">
    <w:name w:val="FollowedHyperlink"/>
    <w:semiHidden/>
    <w:rPr>
      <w:color w:val="800080"/>
      <w:u w:val="single"/>
    </w:rPr>
  </w:style>
  <w:style w:type="character" w:styleId="Raamatupealkiri">
    <w:name w:val="Book Title"/>
    <w:uiPriority w:val="33"/>
    <w:qFormat/>
    <w:rsid w:val="00C14D2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7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01372-3788-4F5B-8736-C398E68D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240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EESMÄRK </vt:lpstr>
      <vt:lpstr>EESMÄRK </vt:lpstr>
    </vt:vector>
  </TitlesOfParts>
  <Company>Business Grain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EESMÄRK </dc:title>
  <dc:subject/>
  <dc:creator>Viljar</dc:creator>
  <cp:keywords/>
  <cp:lastModifiedBy>Marko Laigna</cp:lastModifiedBy>
  <cp:revision>3</cp:revision>
  <cp:lastPrinted>2018-05-03T05:15:00Z</cp:lastPrinted>
  <dcterms:created xsi:type="dcterms:W3CDTF">2025-03-26T09:13:00Z</dcterms:created>
  <dcterms:modified xsi:type="dcterms:W3CDTF">2025-03-26T09:23:00Z</dcterms:modified>
</cp:coreProperties>
</file>